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0E" w:rsidRPr="00122F00" w:rsidRDefault="00D42B0E" w:rsidP="00D42B0E">
      <w:pPr>
        <w:jc w:val="center"/>
        <w:rPr>
          <w:b/>
          <w:i/>
          <w:lang w:val="kk-KZ"/>
        </w:rPr>
      </w:pPr>
      <w:r w:rsidRPr="00122F00">
        <w:rPr>
          <w:b/>
          <w:i/>
          <w:lang w:val="kk-KZ"/>
        </w:rPr>
        <w:t>№</w:t>
      </w:r>
      <w:r>
        <w:rPr>
          <w:b/>
          <w:i/>
          <w:lang w:val="kk-KZ"/>
        </w:rPr>
        <w:t>1</w:t>
      </w:r>
      <w:r w:rsidRPr="00122F00">
        <w:rPr>
          <w:b/>
          <w:i/>
          <w:lang w:val="kk-KZ"/>
        </w:rPr>
        <w:t xml:space="preserve"> дәріс, </w:t>
      </w:r>
      <w:r>
        <w:rPr>
          <w:b/>
          <w:i/>
          <w:lang w:val="kk-KZ"/>
        </w:rPr>
        <w:t>1</w:t>
      </w:r>
      <w:r w:rsidRPr="00122F00">
        <w:rPr>
          <w:b/>
          <w:i/>
          <w:lang w:val="kk-KZ"/>
        </w:rPr>
        <w:t xml:space="preserve"> апта, 1 сағат</w:t>
      </w:r>
    </w:p>
    <w:p w:rsidR="00E873E1" w:rsidRPr="00E873E1" w:rsidRDefault="00E873E1" w:rsidP="00E873E1">
      <w:pPr>
        <w:shd w:val="clear" w:color="auto" w:fill="FFFFFF"/>
        <w:tabs>
          <w:tab w:val="left" w:pos="8078"/>
        </w:tabs>
        <w:ind w:left="569"/>
        <w:jc w:val="center"/>
        <w:rPr>
          <w:b/>
          <w:bCs/>
          <w:noProof/>
          <w:sz w:val="28"/>
          <w:szCs w:val="28"/>
          <w:lang w:val="kk-KZ"/>
        </w:rPr>
      </w:pPr>
    </w:p>
    <w:p w:rsidR="007F45EA" w:rsidRPr="00E873E1" w:rsidRDefault="007F45EA" w:rsidP="007F45EA">
      <w:pPr>
        <w:shd w:val="clear" w:color="auto" w:fill="FFFFFF"/>
        <w:ind w:left="29" w:right="14"/>
        <w:jc w:val="both"/>
        <w:rPr>
          <w:b/>
          <w:sz w:val="28"/>
          <w:szCs w:val="28"/>
          <w:lang w:val="kk-KZ"/>
        </w:rPr>
      </w:pPr>
      <w:r w:rsidRPr="00E873E1">
        <w:rPr>
          <w:b/>
          <w:bCs/>
          <w:noProof/>
          <w:sz w:val="28"/>
          <w:szCs w:val="28"/>
          <w:lang w:val="kk-KZ"/>
        </w:rPr>
        <w:t xml:space="preserve">       Сабақтың тақырыбы: </w:t>
      </w:r>
      <w:r w:rsidRPr="00E873E1">
        <w:rPr>
          <w:b/>
          <w:sz w:val="28"/>
          <w:szCs w:val="28"/>
          <w:lang w:val="kk-KZ"/>
        </w:rPr>
        <w:t xml:space="preserve">XIX </w:t>
      </w:r>
      <w:r w:rsidRPr="00E873E1">
        <w:rPr>
          <w:b/>
          <w:noProof/>
          <w:sz w:val="28"/>
          <w:szCs w:val="28"/>
          <w:lang w:val="kk-KZ"/>
        </w:rPr>
        <w:t>ғасырдағы сал-серілер. Ән өлең. Өнерпаздық, сыршылдық ағым.</w:t>
      </w:r>
    </w:p>
    <w:p w:rsidR="00CB6947" w:rsidRDefault="00CB6947" w:rsidP="00CB6947">
      <w:pPr>
        <w:shd w:val="clear" w:color="auto" w:fill="FFFFFF"/>
        <w:tabs>
          <w:tab w:val="left" w:pos="8078"/>
        </w:tabs>
        <w:ind w:left="569"/>
        <w:rPr>
          <w:b/>
          <w:bCs/>
          <w:noProof/>
          <w:spacing w:val="-3"/>
          <w:sz w:val="28"/>
          <w:szCs w:val="28"/>
          <w:lang w:val="kk-KZ"/>
        </w:rPr>
      </w:pPr>
      <w:r>
        <w:rPr>
          <w:b/>
          <w:bCs/>
          <w:noProof/>
          <w:spacing w:val="-3"/>
          <w:sz w:val="28"/>
          <w:szCs w:val="28"/>
          <w:lang w:val="kk-KZ"/>
        </w:rPr>
        <w:t xml:space="preserve">Дәрістің  мақсаты: </w:t>
      </w:r>
    </w:p>
    <w:p w:rsidR="00CB6947" w:rsidRPr="008618FF" w:rsidRDefault="00CB6947" w:rsidP="00CB6947">
      <w:pPr>
        <w:pStyle w:val="a3"/>
        <w:numPr>
          <w:ilvl w:val="0"/>
          <w:numId w:val="1"/>
        </w:numPr>
        <w:shd w:val="clear" w:color="auto" w:fill="FFFFFF"/>
        <w:tabs>
          <w:tab w:val="left" w:pos="8078"/>
        </w:tabs>
        <w:rPr>
          <w:bCs/>
          <w:noProof/>
          <w:spacing w:val="-3"/>
          <w:sz w:val="28"/>
          <w:szCs w:val="28"/>
          <w:lang w:val="kk-KZ"/>
        </w:rPr>
      </w:pPr>
      <w:r w:rsidRPr="008618FF">
        <w:rPr>
          <w:bCs/>
          <w:noProof/>
          <w:spacing w:val="-3"/>
          <w:sz w:val="28"/>
          <w:szCs w:val="28"/>
          <w:lang w:val="kk-KZ"/>
        </w:rPr>
        <w:t xml:space="preserve"> ХІХ ғасырдағы сал-серілік өнер  дамуының тарихи алғышарттарын зерделеу</w:t>
      </w:r>
    </w:p>
    <w:p w:rsidR="00CB6947" w:rsidRPr="008618FF" w:rsidRDefault="00CB6947" w:rsidP="00CB6947">
      <w:pPr>
        <w:pStyle w:val="a3"/>
        <w:numPr>
          <w:ilvl w:val="0"/>
          <w:numId w:val="1"/>
        </w:numPr>
        <w:shd w:val="clear" w:color="auto" w:fill="FFFFFF"/>
        <w:tabs>
          <w:tab w:val="left" w:pos="8078"/>
        </w:tabs>
        <w:rPr>
          <w:bCs/>
          <w:noProof/>
          <w:spacing w:val="-3"/>
          <w:sz w:val="28"/>
          <w:szCs w:val="28"/>
          <w:lang w:val="kk-KZ"/>
        </w:rPr>
      </w:pPr>
      <w:r w:rsidRPr="008618FF">
        <w:rPr>
          <w:bCs/>
          <w:noProof/>
          <w:spacing w:val="-3"/>
          <w:sz w:val="28"/>
          <w:szCs w:val="28"/>
          <w:lang w:val="kk-KZ"/>
        </w:rPr>
        <w:t>Аймақтық дәстүрлі  ән мектептерінің ерекшеліктерін жүйелеу</w:t>
      </w:r>
    </w:p>
    <w:p w:rsidR="00CB6947" w:rsidRPr="008618FF" w:rsidRDefault="00CB6947" w:rsidP="00CB6947">
      <w:pPr>
        <w:pStyle w:val="a3"/>
        <w:numPr>
          <w:ilvl w:val="0"/>
          <w:numId w:val="1"/>
        </w:numPr>
        <w:shd w:val="clear" w:color="auto" w:fill="FFFFFF"/>
        <w:tabs>
          <w:tab w:val="left" w:pos="8078"/>
        </w:tabs>
        <w:rPr>
          <w:bCs/>
          <w:noProof/>
          <w:spacing w:val="-3"/>
          <w:sz w:val="28"/>
          <w:szCs w:val="28"/>
          <w:lang w:val="kk-KZ"/>
        </w:rPr>
      </w:pPr>
      <w:r w:rsidRPr="008618FF">
        <w:rPr>
          <w:bCs/>
          <w:noProof/>
          <w:spacing w:val="-3"/>
          <w:sz w:val="28"/>
          <w:szCs w:val="28"/>
          <w:lang w:val="kk-KZ"/>
        </w:rPr>
        <w:t>Біржан салдың ән мұрасын саралау</w:t>
      </w:r>
    </w:p>
    <w:p w:rsidR="00CB6947" w:rsidRDefault="00CB6947" w:rsidP="00CB6947">
      <w:pPr>
        <w:pStyle w:val="a3"/>
        <w:numPr>
          <w:ilvl w:val="0"/>
          <w:numId w:val="1"/>
        </w:numPr>
        <w:shd w:val="clear" w:color="auto" w:fill="FFFFFF"/>
        <w:tabs>
          <w:tab w:val="left" w:pos="8078"/>
        </w:tabs>
        <w:rPr>
          <w:bCs/>
          <w:noProof/>
          <w:spacing w:val="-3"/>
          <w:sz w:val="28"/>
          <w:szCs w:val="28"/>
          <w:lang w:val="kk-KZ"/>
        </w:rPr>
      </w:pPr>
      <w:r w:rsidRPr="008618FF">
        <w:rPr>
          <w:bCs/>
          <w:noProof/>
          <w:spacing w:val="-3"/>
          <w:sz w:val="28"/>
          <w:szCs w:val="28"/>
          <w:lang w:val="kk-KZ"/>
        </w:rPr>
        <w:t>Ақан сері әндерінің тарихын және текстологиясын жүйелеу</w:t>
      </w:r>
    </w:p>
    <w:p w:rsidR="00060BD8" w:rsidRDefault="00060BD8" w:rsidP="00060BD8">
      <w:pPr>
        <w:shd w:val="clear" w:color="auto" w:fill="FFFFFF"/>
        <w:tabs>
          <w:tab w:val="left" w:pos="8078"/>
        </w:tabs>
        <w:rPr>
          <w:bCs/>
          <w:noProof/>
          <w:spacing w:val="-3"/>
          <w:sz w:val="28"/>
          <w:szCs w:val="28"/>
          <w:lang w:val="kk-KZ"/>
        </w:rPr>
      </w:pPr>
    </w:p>
    <w:p w:rsidR="007F45EA" w:rsidRPr="00E873E1" w:rsidRDefault="007F45EA" w:rsidP="007F45EA">
      <w:pPr>
        <w:shd w:val="clear" w:color="auto" w:fill="FFFFFF"/>
        <w:ind w:left="7" w:right="7" w:firstLine="533"/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E873E1">
        <w:rPr>
          <w:spacing w:val="-1"/>
          <w:sz w:val="28"/>
          <w:szCs w:val="28"/>
          <w:lang w:val="kk-KZ"/>
        </w:rPr>
        <w:t xml:space="preserve">XIX </w:t>
      </w:r>
      <w:r w:rsidRPr="00E873E1">
        <w:rPr>
          <w:noProof/>
          <w:spacing w:val="-1"/>
          <w:sz w:val="28"/>
          <w:szCs w:val="28"/>
          <w:lang w:val="kk-KZ"/>
        </w:rPr>
        <w:t xml:space="preserve">ғасырдағы сал-серілік өнер. Әнші-лирик ақындар поэзиясы. Олардың шығармашылық мұрасын, өмірбаян деректерін жинақтау, зерттеу. Сал-серілер </w:t>
      </w:r>
      <w:r w:rsidRPr="00E873E1">
        <w:rPr>
          <w:noProof/>
          <w:sz w:val="28"/>
          <w:szCs w:val="28"/>
          <w:lang w:val="kk-KZ"/>
        </w:rPr>
        <w:t>мұрасы – ән өлеңдердің таралым, танылым жайы. Біржан сал, Сегіз сері, Ақан сері, Жаяу Мұса, Әсет, Мұхит, Балуан Шолақ, Үкілі Ыбырай, Майра, Мәди,</w:t>
      </w:r>
      <w:r w:rsidRPr="00E873E1">
        <w:rPr>
          <w:noProof/>
          <w:spacing w:val="-1"/>
          <w:sz w:val="28"/>
          <w:szCs w:val="28"/>
          <w:lang w:val="kk-KZ"/>
        </w:rPr>
        <w:t xml:space="preserve"> Иманжүсіп, т.б. әнші ақындар өнерінің қазақтың рухани-өмір, көркемдік </w:t>
      </w:r>
      <w:r w:rsidRPr="00E873E1">
        <w:rPr>
          <w:noProof/>
          <w:sz w:val="28"/>
          <w:szCs w:val="28"/>
          <w:lang w:val="kk-KZ"/>
        </w:rPr>
        <w:t xml:space="preserve">таным-талғамындағы өз орны. Сал-серілер өнерінің өзіндік ерекшеліктері. Әрі ақындық, әрі сазгерлік, әрі орындаушылық өнер. Сал-сері, әнші-ақындардың </w:t>
      </w:r>
      <w:r w:rsidRPr="00E873E1">
        <w:rPr>
          <w:sz w:val="28"/>
          <w:szCs w:val="28"/>
          <w:lang w:val="kk-KZ"/>
        </w:rPr>
        <w:t xml:space="preserve">XIX </w:t>
      </w:r>
      <w:r w:rsidRPr="00E873E1">
        <w:rPr>
          <w:noProof/>
          <w:sz w:val="28"/>
          <w:szCs w:val="28"/>
          <w:lang w:val="kk-KZ"/>
        </w:rPr>
        <w:t>ғасыр әдебиет тарихындағы орны.</w:t>
      </w:r>
    </w:p>
    <w:p w:rsidR="007F45EA" w:rsidRPr="00E873E1" w:rsidRDefault="007F45EA" w:rsidP="007F45EA">
      <w:pPr>
        <w:shd w:val="clear" w:color="auto" w:fill="FFFFFF"/>
        <w:ind w:right="14" w:firstLine="547"/>
        <w:jc w:val="both"/>
        <w:rPr>
          <w:sz w:val="28"/>
          <w:szCs w:val="28"/>
          <w:lang w:val="kk-KZ"/>
        </w:rPr>
      </w:pPr>
      <w:r w:rsidRPr="00E873E1">
        <w:rPr>
          <w:spacing w:val="-1"/>
          <w:sz w:val="28"/>
          <w:szCs w:val="28"/>
          <w:lang w:val="kk-KZ"/>
        </w:rPr>
        <w:t xml:space="preserve">XIX </w:t>
      </w:r>
      <w:r w:rsidRPr="00E873E1">
        <w:rPr>
          <w:noProof/>
          <w:spacing w:val="-1"/>
          <w:sz w:val="28"/>
          <w:szCs w:val="28"/>
          <w:lang w:val="kk-KZ"/>
        </w:rPr>
        <w:t xml:space="preserve">ғасырдағы сал-серілік, әншілік дәстүр, әншілік жайлы академик Ахмет </w:t>
      </w:r>
      <w:r w:rsidRPr="00E873E1">
        <w:rPr>
          <w:noProof/>
          <w:sz w:val="28"/>
          <w:szCs w:val="28"/>
          <w:lang w:val="kk-KZ"/>
        </w:rPr>
        <w:t>Жұбановтың ғылыми-теориялық тұжырымдары. Қазақ мәдениеті мен әдебиетінің аса корнекті окілдерінің шығармашылық мүрасы Е.Ысмайлов зерттеулерінде. Ш.Керімовтың сал-серілер жайлы арнайы зерттеуі. М.Мағауин сал-серілік өнер туралы. І.Жақановтың сал-серілер шығармашылық мұрасын айқындаудағы еңбегі.</w:t>
      </w:r>
    </w:p>
    <w:p w:rsidR="007F45EA" w:rsidRPr="00E873E1" w:rsidRDefault="007F45EA" w:rsidP="007F45EA">
      <w:pPr>
        <w:shd w:val="clear" w:color="auto" w:fill="FFFFFF"/>
        <w:ind w:right="29" w:firstLine="547"/>
        <w:jc w:val="both"/>
        <w:rPr>
          <w:sz w:val="28"/>
          <w:szCs w:val="28"/>
          <w:lang w:val="kk-KZ"/>
        </w:rPr>
      </w:pPr>
      <w:r w:rsidRPr="00E873E1">
        <w:rPr>
          <w:noProof/>
          <w:spacing w:val="-1"/>
          <w:sz w:val="28"/>
          <w:szCs w:val="28"/>
          <w:u w:val="single"/>
          <w:lang w:val="kk-KZ"/>
        </w:rPr>
        <w:t>Біржан сал</w:t>
      </w:r>
      <w:r w:rsidRPr="00E873E1">
        <w:rPr>
          <w:noProof/>
          <w:spacing w:val="-1"/>
          <w:sz w:val="28"/>
          <w:szCs w:val="28"/>
          <w:lang w:val="kk-KZ"/>
        </w:rPr>
        <w:t xml:space="preserve"> (1831-1897). Біржан әндерінің туу тарихы. Сарамен айтысы </w:t>
      </w:r>
      <w:r w:rsidRPr="00E873E1">
        <w:rPr>
          <w:noProof/>
          <w:sz w:val="28"/>
          <w:szCs w:val="28"/>
          <w:lang w:val="kk-KZ"/>
        </w:rPr>
        <w:t>төңірегіндегі қисындар.</w:t>
      </w:r>
    </w:p>
    <w:p w:rsidR="007F45EA" w:rsidRPr="00E873E1" w:rsidRDefault="007F45EA" w:rsidP="007F45EA">
      <w:pPr>
        <w:shd w:val="clear" w:color="auto" w:fill="FFFFFF"/>
        <w:ind w:right="29" w:firstLine="547"/>
        <w:jc w:val="both"/>
        <w:rPr>
          <w:sz w:val="28"/>
          <w:szCs w:val="28"/>
          <w:lang w:val="kk-KZ"/>
        </w:rPr>
      </w:pPr>
      <w:r w:rsidRPr="00E873E1">
        <w:rPr>
          <w:noProof/>
          <w:sz w:val="28"/>
          <w:szCs w:val="28"/>
          <w:u w:val="single"/>
          <w:lang w:val="kk-KZ"/>
        </w:rPr>
        <w:t>Сара Тастанбекқызы</w:t>
      </w:r>
      <w:r w:rsidRPr="00E873E1">
        <w:rPr>
          <w:noProof/>
          <w:sz w:val="28"/>
          <w:szCs w:val="28"/>
          <w:lang w:val="kk-KZ"/>
        </w:rPr>
        <w:t xml:space="preserve"> (1878-1916). Арнау өлеңдері мен көңіл-күй, сезім жырлары. Сараның толғау өлеңдері. Әдеби мұрасының зерттелуі, басылым жайы.</w:t>
      </w:r>
    </w:p>
    <w:p w:rsidR="007F45EA" w:rsidRPr="00E873E1" w:rsidRDefault="007F45EA" w:rsidP="007F45EA">
      <w:pPr>
        <w:shd w:val="clear" w:color="auto" w:fill="FFFFFF"/>
        <w:ind w:right="22" w:firstLine="547"/>
        <w:jc w:val="both"/>
        <w:rPr>
          <w:sz w:val="28"/>
          <w:szCs w:val="28"/>
          <w:lang w:val="kk-KZ"/>
        </w:rPr>
      </w:pPr>
      <w:r w:rsidRPr="00E873E1">
        <w:rPr>
          <w:noProof/>
          <w:sz w:val="28"/>
          <w:szCs w:val="28"/>
          <w:u w:val="single"/>
          <w:lang w:val="kk-KZ"/>
        </w:rPr>
        <w:t>Ақан сері</w:t>
      </w:r>
      <w:r w:rsidRPr="00E873E1">
        <w:rPr>
          <w:noProof/>
          <w:sz w:val="28"/>
          <w:szCs w:val="28"/>
          <w:lang w:val="kk-KZ"/>
        </w:rPr>
        <w:t xml:space="preserve"> (1843-1913). «Сырымбет», «Қара торғай», «Үш тоты», т.б. ән-өлеңдері. Ақанның сезім жырларының көркемдік мәні. Өлеңдеріндегі әлеуметтік үн.</w:t>
      </w:r>
    </w:p>
    <w:p w:rsidR="007F45EA" w:rsidRPr="00E873E1" w:rsidRDefault="007F45EA" w:rsidP="007F45EA">
      <w:pPr>
        <w:shd w:val="clear" w:color="auto" w:fill="FFFFFF"/>
        <w:ind w:right="36" w:firstLine="540"/>
        <w:jc w:val="both"/>
        <w:rPr>
          <w:noProof/>
          <w:sz w:val="28"/>
          <w:szCs w:val="28"/>
          <w:lang w:val="kk-KZ"/>
        </w:rPr>
      </w:pPr>
      <w:r w:rsidRPr="00E873E1">
        <w:rPr>
          <w:noProof/>
          <w:sz w:val="28"/>
          <w:szCs w:val="28"/>
          <w:u w:val="single"/>
          <w:lang w:val="kk-KZ"/>
        </w:rPr>
        <w:t>Жаяу Мұса</w:t>
      </w:r>
      <w:r w:rsidRPr="00E873E1">
        <w:rPr>
          <w:noProof/>
          <w:sz w:val="28"/>
          <w:szCs w:val="28"/>
          <w:lang w:val="kk-KZ"/>
        </w:rPr>
        <w:t xml:space="preserve"> (1855-1929). Жаяу Мұса әндерінің А.Жұбанов тарапынан өзгешелік жөннен бағаланып, айқындалуы. Жаяудың әндеріндегі қоғам мен адам арақатынасының алуы ақиқатының үні.</w:t>
      </w:r>
    </w:p>
    <w:p w:rsidR="007F45EA" w:rsidRPr="00E873E1" w:rsidRDefault="007F45EA" w:rsidP="007F45EA">
      <w:pPr>
        <w:shd w:val="clear" w:color="auto" w:fill="FFFFFF"/>
        <w:ind w:left="7" w:firstLine="540"/>
        <w:jc w:val="both"/>
        <w:rPr>
          <w:sz w:val="28"/>
          <w:szCs w:val="28"/>
          <w:lang w:val="kk-KZ"/>
        </w:rPr>
      </w:pPr>
      <w:r w:rsidRPr="00E873E1">
        <w:rPr>
          <w:noProof/>
          <w:sz w:val="28"/>
          <w:szCs w:val="28"/>
          <w:u w:val="single"/>
          <w:lang w:val="kk-KZ"/>
        </w:rPr>
        <w:t xml:space="preserve">Әсет, Мұхит, Балуан Шолақ, Үкілі Ыбырай, Майра, Мәди, Иманжүсіп </w:t>
      </w:r>
      <w:r w:rsidRPr="00E873E1">
        <w:rPr>
          <w:noProof/>
          <w:sz w:val="28"/>
          <w:szCs w:val="28"/>
          <w:lang w:val="kk-KZ"/>
        </w:rPr>
        <w:t xml:space="preserve">әндері. Өмірбаян деректері. Сал-серілер, әнші ақындардың </w:t>
      </w:r>
      <w:r w:rsidRPr="00E873E1">
        <w:rPr>
          <w:sz w:val="28"/>
          <w:szCs w:val="28"/>
          <w:lang w:val="kk-KZ"/>
        </w:rPr>
        <w:t xml:space="preserve">XIX </w:t>
      </w:r>
      <w:r w:rsidRPr="00E873E1">
        <w:rPr>
          <w:noProof/>
          <w:sz w:val="28"/>
          <w:szCs w:val="28"/>
          <w:lang w:val="kk-KZ"/>
        </w:rPr>
        <w:t>ғасыр әдебиет тарихындағы орны.</w:t>
      </w:r>
    </w:p>
    <w:p w:rsidR="007F45EA" w:rsidRPr="00E873E1" w:rsidRDefault="007F45EA" w:rsidP="007F45EA">
      <w:pPr>
        <w:shd w:val="clear" w:color="auto" w:fill="FFFFFF"/>
        <w:tabs>
          <w:tab w:val="left" w:pos="8338"/>
        </w:tabs>
        <w:ind w:left="619" w:right="96"/>
        <w:rPr>
          <w:noProof/>
          <w:sz w:val="28"/>
          <w:szCs w:val="28"/>
          <w:lang w:val="kk-KZ"/>
        </w:rPr>
      </w:pPr>
    </w:p>
    <w:p w:rsidR="004C7872" w:rsidRPr="00060BD8" w:rsidRDefault="008E71AA" w:rsidP="008E71AA">
      <w:pPr>
        <w:jc w:val="center"/>
        <w:rPr>
          <w:b/>
          <w:lang w:val="kk-KZ"/>
        </w:rPr>
      </w:pPr>
      <w:r w:rsidRPr="00060BD8">
        <w:rPr>
          <w:b/>
          <w:lang w:val="kk-KZ"/>
        </w:rPr>
        <w:t>Сұрақтар:</w:t>
      </w:r>
    </w:p>
    <w:p w:rsidR="008E71AA" w:rsidRPr="00170A59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rPr>
          <w:color w:val="000000"/>
          <w:lang w:val="kk-KZ"/>
        </w:rPr>
      </w:pPr>
      <w:r w:rsidRPr="00170A59">
        <w:rPr>
          <w:color w:val="000000"/>
          <w:lang w:val="kk-KZ"/>
        </w:rPr>
        <w:t xml:space="preserve">ХІХ ғасырдағы </w:t>
      </w:r>
      <w:r>
        <w:rPr>
          <w:color w:val="000000"/>
          <w:lang w:val="kk-KZ"/>
        </w:rPr>
        <w:t xml:space="preserve"> сал-серілік  өнер  дамуының  тарихи  алғышарттары туралы баяндаңыз</w:t>
      </w:r>
    </w:p>
    <w:p w:rsidR="008E71AA" w:rsidRPr="00170A59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rPr>
          <w:color w:val="000000"/>
          <w:lang w:val="kk-KZ"/>
        </w:rPr>
      </w:pPr>
      <w:r w:rsidRPr="00170A59">
        <w:rPr>
          <w:color w:val="000000"/>
          <w:lang w:val="kk-KZ"/>
        </w:rPr>
        <w:t xml:space="preserve"> «Ақын», «жырау», «жыршы», «өлеңші», «сал», «сері» </w:t>
      </w:r>
      <w:r>
        <w:rPr>
          <w:color w:val="000000"/>
          <w:lang w:val="kk-KZ"/>
        </w:rPr>
        <w:t xml:space="preserve"> </w:t>
      </w:r>
      <w:r w:rsidRPr="00170A59">
        <w:rPr>
          <w:color w:val="000000"/>
          <w:lang w:val="kk-KZ"/>
        </w:rPr>
        <w:t>ұғымдарының ғылыми зерделенуіне қатысты сіздің көзқарасыңыз</w:t>
      </w:r>
    </w:p>
    <w:p w:rsidR="008E71AA" w:rsidRPr="00170A59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Мұхит Мералыұлы әндерінің тарихына тоқталыңыз.</w:t>
      </w:r>
    </w:p>
    <w:p w:rsidR="008E71AA" w:rsidRPr="00170A59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color w:val="000000"/>
          <w:lang w:val="kk-KZ"/>
        </w:rPr>
      </w:pPr>
      <w:r w:rsidRPr="00170A59">
        <w:rPr>
          <w:color w:val="000000"/>
          <w:lang w:val="kk-KZ"/>
        </w:rPr>
        <w:lastRenderedPageBreak/>
        <w:t>Әсет Найманбайұлының әдеби мұрасы туралы не айтар едіңіз</w:t>
      </w:r>
      <w:r>
        <w:rPr>
          <w:color w:val="000000"/>
          <w:lang w:val="kk-KZ"/>
        </w:rPr>
        <w:t>?</w:t>
      </w:r>
    </w:p>
    <w:p w:rsidR="008E71AA" w:rsidRPr="00170A59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Жаяу  Мұсаның «Ақ сиса» әнінің тарихына тоқталыңыз</w:t>
      </w:r>
    </w:p>
    <w:p w:rsidR="008E71AA" w:rsidRPr="008E71AA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Балуан Шолақтың  ән  мұрасы туралы баяндаңы</w:t>
      </w:r>
    </w:p>
    <w:p w:rsidR="008E71AA" w:rsidRPr="00170A59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rPr>
          <w:color w:val="000000"/>
          <w:lang w:val="kk-KZ"/>
        </w:rPr>
      </w:pPr>
      <w:r w:rsidRPr="00170A59">
        <w:rPr>
          <w:color w:val="000000"/>
          <w:lang w:val="kk-KZ"/>
        </w:rPr>
        <w:t>Біржанның «Жанбота» , «Адасқақ» әндерінің тарихы</w:t>
      </w:r>
      <w:r>
        <w:rPr>
          <w:color w:val="000000"/>
          <w:lang w:val="kk-KZ"/>
        </w:rPr>
        <w:t>н баяндаңыз</w:t>
      </w:r>
    </w:p>
    <w:p w:rsidR="008E71AA" w:rsidRPr="00170A59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rPr>
          <w:color w:val="000000"/>
          <w:lang w:val="kk-KZ"/>
        </w:rPr>
      </w:pPr>
      <w:r w:rsidRPr="00170A59">
        <w:rPr>
          <w:color w:val="000000"/>
          <w:lang w:val="kk-KZ"/>
        </w:rPr>
        <w:t>Ыбырай Сандыбайұлының «Гәкку» әнінің тарихы туралы қандай пікір айтар едіңіз?</w:t>
      </w:r>
    </w:p>
    <w:p w:rsidR="008E71AA" w:rsidRPr="008E71AA" w:rsidRDefault="008E71AA" w:rsidP="008E71AA">
      <w:pPr>
        <w:pStyle w:val="a3"/>
        <w:numPr>
          <w:ilvl w:val="0"/>
          <w:numId w:val="2"/>
        </w:numPr>
        <w:spacing w:line="276" w:lineRule="auto"/>
        <w:ind w:left="0"/>
        <w:rPr>
          <w:color w:val="000000"/>
          <w:lang w:val="kk-KZ"/>
        </w:rPr>
      </w:pPr>
      <w:r w:rsidRPr="00170A59">
        <w:rPr>
          <w:color w:val="000000"/>
          <w:lang w:val="kk-KZ"/>
        </w:rPr>
        <w:t>Ақан серінің «Құлагер» әні мен Құлагер тарихына қатысты  деректерге     сіздің пікіріңіз қандай?</w:t>
      </w:r>
    </w:p>
    <w:p w:rsidR="008E71AA" w:rsidRPr="00B1026E" w:rsidRDefault="008E71AA" w:rsidP="008E71AA">
      <w:pPr>
        <w:spacing w:line="276" w:lineRule="auto"/>
        <w:rPr>
          <w:color w:val="000000"/>
          <w:lang w:val="kk-KZ"/>
        </w:rPr>
      </w:pPr>
    </w:p>
    <w:p w:rsidR="008E71AA" w:rsidRDefault="008E71AA" w:rsidP="008E71AA">
      <w:pPr>
        <w:tabs>
          <w:tab w:val="num" w:pos="360"/>
        </w:tabs>
        <w:spacing w:line="276" w:lineRule="auto"/>
        <w:jc w:val="center"/>
        <w:rPr>
          <w:b/>
          <w:lang w:val="kk-KZ"/>
        </w:rPr>
      </w:pPr>
      <w:r>
        <w:rPr>
          <w:b/>
          <w:lang w:val="kk-KZ"/>
        </w:rPr>
        <w:t>Әдебиеттер</w:t>
      </w:r>
      <w:r w:rsidRPr="002430D1">
        <w:rPr>
          <w:b/>
          <w:lang w:val="kk-KZ"/>
        </w:rPr>
        <w:t>:</w:t>
      </w:r>
    </w:p>
    <w:p w:rsidR="008E71AA" w:rsidRDefault="008E71AA" w:rsidP="008E71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1.</w:t>
      </w:r>
      <w:r w:rsidRPr="00795A2A">
        <w:rPr>
          <w:lang w:val="kk-KZ"/>
        </w:rPr>
        <w:t xml:space="preserve">Қазақ әдебиетінің тарихы. 10 томдық. </w:t>
      </w:r>
      <w:r>
        <w:rPr>
          <w:lang w:val="kk-KZ"/>
        </w:rPr>
        <w:t>4 том. – Алматы, 20</w:t>
      </w:r>
      <w:r w:rsidRPr="00B1026E">
        <w:rPr>
          <w:lang w:val="kk-KZ"/>
        </w:rPr>
        <w:t>1</w:t>
      </w:r>
      <w:r>
        <w:rPr>
          <w:lang w:val="kk-KZ"/>
        </w:rPr>
        <w:t xml:space="preserve">5. </w:t>
      </w:r>
    </w:p>
    <w:p w:rsidR="008E71AA" w:rsidRDefault="008E71AA" w:rsidP="008E71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2.</w:t>
      </w:r>
      <w:r w:rsidRPr="00795A2A">
        <w:rPr>
          <w:lang w:val="kk-KZ"/>
        </w:rPr>
        <w:t>Қазақ әдебиетінің тарихы. 10 томдық.5</w:t>
      </w:r>
      <w:r>
        <w:rPr>
          <w:lang w:val="kk-KZ"/>
        </w:rPr>
        <w:t xml:space="preserve">  том. – Алматы, 2015. </w:t>
      </w:r>
    </w:p>
    <w:p w:rsidR="008E71AA" w:rsidRPr="00F25652" w:rsidRDefault="008E71AA" w:rsidP="008E71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t>3. Ж</w:t>
      </w:r>
      <w:r>
        <w:rPr>
          <w:lang w:val="kk-KZ"/>
        </w:rPr>
        <w:t xml:space="preserve">ұбанов А.Замана бұлбұлдары. </w:t>
      </w:r>
      <w:r w:rsidRPr="00795A2A">
        <w:rPr>
          <w:lang w:val="kk-KZ"/>
        </w:rPr>
        <w:t>.– Алмат</w:t>
      </w:r>
      <w:r>
        <w:rPr>
          <w:lang w:val="kk-KZ"/>
        </w:rPr>
        <w:t xml:space="preserve">ы, 2013. </w:t>
      </w:r>
    </w:p>
    <w:p w:rsidR="008E71AA" w:rsidRDefault="008E71AA" w:rsidP="008E71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3.</w:t>
      </w:r>
      <w:r w:rsidRPr="00795A2A">
        <w:rPr>
          <w:lang w:val="kk-KZ"/>
        </w:rPr>
        <w:t>Сүйіншәлиев Х. Қазақ әдебиетінің тарихы.– Алмат</w:t>
      </w:r>
      <w:r>
        <w:rPr>
          <w:lang w:val="kk-KZ"/>
        </w:rPr>
        <w:t xml:space="preserve">ы, 2013. </w:t>
      </w:r>
    </w:p>
    <w:p w:rsidR="008E71AA" w:rsidRDefault="008E71AA" w:rsidP="008E71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222222"/>
          <w:shd w:val="clear" w:color="auto" w:fill="FFFFFF"/>
          <w:lang w:val="kk-KZ"/>
        </w:rPr>
      </w:pPr>
      <w:r>
        <w:rPr>
          <w:lang w:val="kk-KZ"/>
        </w:rPr>
        <w:t>4.</w:t>
      </w:r>
      <w:r w:rsidRPr="00795A2A">
        <w:rPr>
          <w:color w:val="222222"/>
          <w:shd w:val="clear" w:color="auto" w:fill="FFFFFF"/>
          <w:lang w:val="kk-KZ"/>
        </w:rPr>
        <w:t xml:space="preserve">Тебегенов Т. Халық ақындары шығармаларындағы әдебиет пен фольклор дәстүрі. </w:t>
      </w:r>
      <w:r>
        <w:rPr>
          <w:color w:val="222222"/>
          <w:shd w:val="clear" w:color="auto" w:fill="FFFFFF"/>
          <w:lang w:val="kk-KZ"/>
        </w:rPr>
        <w:t xml:space="preserve"> – Алматы,  2014. </w:t>
      </w:r>
    </w:p>
    <w:p w:rsidR="008E71AA" w:rsidRDefault="008E71AA" w:rsidP="008E71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color w:val="222222"/>
          <w:shd w:val="clear" w:color="auto" w:fill="FFFFFF"/>
          <w:lang w:val="kk-KZ"/>
        </w:rPr>
        <w:t>5.</w:t>
      </w:r>
      <w:r w:rsidRPr="00795A2A">
        <w:rPr>
          <w:lang w:val="kk-KZ"/>
        </w:rPr>
        <w:t xml:space="preserve">Мәдібай Қ. ХІХ ғасырдағы қазақ әдебиеті.– </w:t>
      </w:r>
      <w:r>
        <w:rPr>
          <w:lang w:val="kk-KZ"/>
        </w:rPr>
        <w:t>Алматы: Қазақ университеті, 2016.</w:t>
      </w:r>
    </w:p>
    <w:p w:rsidR="008E71AA" w:rsidRPr="00530EE8" w:rsidRDefault="008E71AA" w:rsidP="008E71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8E71AA" w:rsidRPr="00B22FF4" w:rsidRDefault="008E71AA" w:rsidP="008E71AA">
      <w:pPr>
        <w:tabs>
          <w:tab w:val="num" w:pos="360"/>
        </w:tabs>
        <w:spacing w:line="276" w:lineRule="auto"/>
        <w:jc w:val="center"/>
        <w:rPr>
          <w:b/>
          <w:lang w:val="kk-KZ" w:eastAsia="ko-KR"/>
        </w:rPr>
      </w:pPr>
      <w:r w:rsidRPr="00B22FF4">
        <w:rPr>
          <w:b/>
          <w:lang w:val="kk-KZ" w:eastAsia="ko-KR"/>
        </w:rPr>
        <w:t>Интернет ресурстар:</w:t>
      </w:r>
    </w:p>
    <w:p w:rsidR="008E71AA" w:rsidRPr="00B22FF4" w:rsidRDefault="008E71AA" w:rsidP="008E71AA">
      <w:pPr>
        <w:numPr>
          <w:ilvl w:val="0"/>
          <w:numId w:val="3"/>
        </w:numPr>
        <w:spacing w:line="276" w:lineRule="auto"/>
        <w:ind w:left="0"/>
        <w:jc w:val="both"/>
        <w:rPr>
          <w:color w:val="000000"/>
          <w:lang w:val="kk-KZ" w:eastAsia="ko-KR"/>
        </w:rPr>
      </w:pPr>
      <w:r w:rsidRPr="00B22FF4">
        <w:rPr>
          <w:color w:val="000000"/>
          <w:lang w:val="kk-KZ" w:eastAsia="ko-KR"/>
        </w:rPr>
        <w:t xml:space="preserve">Қазақстанның ашық кітапханасы </w:t>
      </w:r>
      <w:hyperlink r:id="rId5" w:history="1">
        <w:r w:rsidRPr="00B22FF4">
          <w:rPr>
            <w:rStyle w:val="a4"/>
            <w:color w:val="000000"/>
            <w:lang w:val="kk-KZ" w:eastAsia="ko-KR"/>
          </w:rPr>
          <w:t>http://www.ikitap.kz/</w:t>
        </w:r>
      </w:hyperlink>
    </w:p>
    <w:p w:rsidR="008E71AA" w:rsidRPr="00B22FF4" w:rsidRDefault="008E71AA" w:rsidP="008E71AA">
      <w:pPr>
        <w:numPr>
          <w:ilvl w:val="0"/>
          <w:numId w:val="3"/>
        </w:numPr>
        <w:spacing w:line="276" w:lineRule="auto"/>
        <w:ind w:left="0"/>
        <w:jc w:val="both"/>
        <w:rPr>
          <w:color w:val="000000"/>
          <w:lang w:val="kk-KZ" w:eastAsia="ko-KR"/>
        </w:rPr>
      </w:pPr>
      <w:r w:rsidRPr="00B22FF4">
        <w:rPr>
          <w:color w:val="000000"/>
          <w:lang w:val="kk-KZ" w:eastAsia="ko-KR"/>
        </w:rPr>
        <w:t xml:space="preserve">Әдебиет порталы </w:t>
      </w:r>
      <w:hyperlink r:id="rId6" w:history="1">
        <w:r w:rsidRPr="00B22FF4">
          <w:rPr>
            <w:rStyle w:val="a4"/>
            <w:color w:val="000000"/>
            <w:lang w:val="kk-KZ" w:eastAsia="ko-KR"/>
          </w:rPr>
          <w:t>http://adebiportal.kz/kz</w:t>
        </w:r>
      </w:hyperlink>
    </w:p>
    <w:p w:rsidR="008E71AA" w:rsidRPr="008A24AA" w:rsidRDefault="008E71AA" w:rsidP="008E71AA">
      <w:pPr>
        <w:rPr>
          <w:lang w:val="kk-KZ"/>
        </w:rPr>
      </w:pPr>
      <w:r w:rsidRPr="00B22FF4">
        <w:rPr>
          <w:color w:val="000000"/>
          <w:lang w:val="kk-KZ" w:eastAsia="ko-KR"/>
        </w:rPr>
        <w:t>Қазақстандық ұлттық</w:t>
      </w:r>
      <w:r w:rsidRPr="008471C7">
        <w:rPr>
          <w:color w:val="000000"/>
          <w:lang w:val="kk-KZ" w:eastAsia="ko-KR"/>
        </w:rPr>
        <w:t xml:space="preserve"> электронды  кітапхана http://www.kazneb.kz</w:t>
      </w:r>
    </w:p>
    <w:p w:rsidR="008E71AA" w:rsidRPr="00E873E1" w:rsidRDefault="008E71AA">
      <w:pPr>
        <w:rPr>
          <w:sz w:val="28"/>
          <w:szCs w:val="28"/>
          <w:lang w:val="kk-KZ"/>
        </w:rPr>
      </w:pPr>
    </w:p>
    <w:sectPr w:rsidR="008E71AA" w:rsidRPr="00E8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0214"/>
    <w:multiLevelType w:val="hybridMultilevel"/>
    <w:tmpl w:val="0D8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30B23"/>
    <w:multiLevelType w:val="hybridMultilevel"/>
    <w:tmpl w:val="AED23E2C"/>
    <w:lvl w:ilvl="0" w:tplc="74E61D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83F62"/>
    <w:multiLevelType w:val="hybridMultilevel"/>
    <w:tmpl w:val="8E143FE2"/>
    <w:lvl w:ilvl="0" w:tplc="64D4B90C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9"/>
    <w:rsid w:val="00060BD8"/>
    <w:rsid w:val="003B56AA"/>
    <w:rsid w:val="004C7872"/>
    <w:rsid w:val="00621949"/>
    <w:rsid w:val="007F45EA"/>
    <w:rsid w:val="008618FF"/>
    <w:rsid w:val="008E71AA"/>
    <w:rsid w:val="00952121"/>
    <w:rsid w:val="00A2613C"/>
    <w:rsid w:val="00CB6947"/>
    <w:rsid w:val="00D42B0E"/>
    <w:rsid w:val="00E8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9DE2B-3757-4275-B2AD-E735148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47"/>
    <w:pPr>
      <w:ind w:left="720"/>
      <w:contextualSpacing/>
    </w:pPr>
  </w:style>
  <w:style w:type="character" w:styleId="a4">
    <w:name w:val="Hyperlink"/>
    <w:rsid w:val="008E7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ebiportal.kz/kz" TargetMode="External"/><Relationship Id="rId5" Type="http://schemas.openxmlformats.org/officeDocument/2006/relationships/hyperlink" Target="http://www.ikitap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</dc:creator>
  <cp:keywords/>
  <dc:description/>
  <cp:lastModifiedBy>PcHelper</cp:lastModifiedBy>
  <cp:revision>3</cp:revision>
  <dcterms:created xsi:type="dcterms:W3CDTF">2021-09-04T16:06:00Z</dcterms:created>
  <dcterms:modified xsi:type="dcterms:W3CDTF">2021-09-05T13:29:00Z</dcterms:modified>
</cp:coreProperties>
</file>